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2ED06" w14:textId="7B1D9AD8" w:rsidR="00B041E5" w:rsidRPr="00B041E5" w:rsidRDefault="00B041E5" w:rsidP="00B041E5">
      <w:pPr>
        <w:jc w:val="center"/>
        <w:rPr>
          <w:rFonts w:ascii="Times New Roman" w:hAnsi="Times New Roman" w:cs="Times New Roman"/>
          <w:b/>
          <w:bCs/>
          <w:sz w:val="28"/>
          <w:szCs w:val="28"/>
        </w:rPr>
      </w:pPr>
      <w:r w:rsidRPr="00B041E5">
        <w:rPr>
          <w:rFonts w:ascii="Times New Roman" w:hAnsi="Times New Roman" w:cs="Times New Roman"/>
          <w:b/>
          <w:bCs/>
          <w:sz w:val="28"/>
          <w:szCs w:val="28"/>
        </w:rPr>
        <w:t>THE NATURE OF THE KINGDOM</w:t>
      </w:r>
    </w:p>
    <w:p w14:paraId="23547356" w14:textId="1E8E524D" w:rsidR="00B041E5" w:rsidRDefault="00B041E5" w:rsidP="00B041E5">
      <w:pPr>
        <w:jc w:val="center"/>
        <w:rPr>
          <w:rFonts w:ascii="Times New Roman" w:hAnsi="Times New Roman" w:cs="Times New Roman"/>
          <w:b/>
          <w:bCs/>
          <w:sz w:val="28"/>
          <w:szCs w:val="28"/>
        </w:rPr>
      </w:pPr>
      <w:r w:rsidRPr="00B041E5">
        <w:rPr>
          <w:rFonts w:ascii="Times New Roman" w:hAnsi="Times New Roman" w:cs="Times New Roman"/>
          <w:b/>
          <w:bCs/>
          <w:sz w:val="28"/>
          <w:szCs w:val="28"/>
        </w:rPr>
        <w:t>Romans 14:11-23</w:t>
      </w:r>
    </w:p>
    <w:p w14:paraId="4A201A00" w14:textId="69B9F011" w:rsidR="00B041E5" w:rsidRDefault="00B041E5" w:rsidP="00B041E5">
      <w:pPr>
        <w:rPr>
          <w:rFonts w:ascii="Times New Roman" w:hAnsi="Times New Roman" w:cs="Times New Roman"/>
          <w:sz w:val="28"/>
          <w:szCs w:val="28"/>
        </w:rPr>
      </w:pPr>
      <w:r>
        <w:rPr>
          <w:rFonts w:ascii="Times New Roman" w:hAnsi="Times New Roman" w:cs="Times New Roman"/>
          <w:sz w:val="28"/>
          <w:szCs w:val="28"/>
        </w:rPr>
        <w:t xml:space="preserve">My text verse will be Verse 17, “For the kingdom of God is not meat or </w:t>
      </w:r>
      <w:r w:rsidR="00ED33B7">
        <w:rPr>
          <w:rFonts w:ascii="Times New Roman" w:hAnsi="Times New Roman" w:cs="Times New Roman"/>
          <w:sz w:val="28"/>
          <w:szCs w:val="28"/>
        </w:rPr>
        <w:t>drink,</w:t>
      </w:r>
      <w:r>
        <w:rPr>
          <w:rFonts w:ascii="Times New Roman" w:hAnsi="Times New Roman" w:cs="Times New Roman"/>
          <w:sz w:val="28"/>
          <w:szCs w:val="28"/>
        </w:rPr>
        <w:t xml:space="preserve"> but righteousness and peace </w:t>
      </w:r>
      <w:r w:rsidR="00ED33B7">
        <w:rPr>
          <w:rFonts w:ascii="Times New Roman" w:hAnsi="Times New Roman" w:cs="Times New Roman"/>
          <w:sz w:val="28"/>
          <w:szCs w:val="28"/>
        </w:rPr>
        <w:t xml:space="preserve">and joy in the Holy Ghost. Paul was here dealing with a particular </w:t>
      </w:r>
      <w:r w:rsidR="00ED33B7" w:rsidRPr="00ED33B7">
        <w:rPr>
          <w:rFonts w:ascii="Times New Roman" w:hAnsi="Times New Roman" w:cs="Times New Roman"/>
          <w:b/>
          <w:bCs/>
          <w:i/>
          <w:iCs/>
          <w:sz w:val="28"/>
          <w:szCs w:val="28"/>
        </w:rPr>
        <w:t xml:space="preserve">problem </w:t>
      </w:r>
      <w:r w:rsidR="00ED33B7">
        <w:rPr>
          <w:rFonts w:ascii="Times New Roman" w:hAnsi="Times New Roman" w:cs="Times New Roman"/>
          <w:sz w:val="28"/>
          <w:szCs w:val="28"/>
        </w:rPr>
        <w:t>they were having at the church in Rome. The problem had to do with eating certain foods and drinking certain drinks and worshipping on certain days (Romans 14:2, 3 is foods; Romans 14:5 is days and Romans 14:21 is drinks).</w:t>
      </w:r>
    </w:p>
    <w:p w14:paraId="17A8478F" w14:textId="40F654D4" w:rsidR="00ED33B7" w:rsidRDefault="00ED33B7" w:rsidP="00B041E5">
      <w:pPr>
        <w:rPr>
          <w:rFonts w:ascii="Times New Roman" w:hAnsi="Times New Roman" w:cs="Times New Roman"/>
          <w:sz w:val="28"/>
          <w:szCs w:val="28"/>
        </w:rPr>
      </w:pPr>
      <w:r>
        <w:rPr>
          <w:rFonts w:ascii="Times New Roman" w:hAnsi="Times New Roman" w:cs="Times New Roman"/>
          <w:sz w:val="28"/>
          <w:szCs w:val="28"/>
        </w:rPr>
        <w:t>These had become a matter of</w:t>
      </w:r>
      <w:r w:rsidRPr="00ED33B7">
        <w:rPr>
          <w:rFonts w:ascii="Times New Roman" w:hAnsi="Times New Roman" w:cs="Times New Roman"/>
          <w:b/>
          <w:bCs/>
          <w:i/>
          <w:iCs/>
          <w:sz w:val="28"/>
          <w:szCs w:val="28"/>
        </w:rPr>
        <w:t xml:space="preserve"> contention</w:t>
      </w:r>
      <w:r>
        <w:rPr>
          <w:rFonts w:ascii="Times New Roman" w:hAnsi="Times New Roman" w:cs="Times New Roman"/>
          <w:sz w:val="28"/>
          <w:szCs w:val="28"/>
        </w:rPr>
        <w:t xml:space="preserve"> in the fellowship. One group was claiming to be more ____________ because they were able to eat certain foods, and the other side claimed to be more spiritual because they didn’t eat certain foods. </w:t>
      </w:r>
    </w:p>
    <w:p w14:paraId="0240FF19" w14:textId="51134640" w:rsidR="00026ED0" w:rsidRPr="00713EEE" w:rsidRDefault="00026ED0" w:rsidP="00B041E5">
      <w:pPr>
        <w:rPr>
          <w:rFonts w:ascii="Times New Roman" w:hAnsi="Times New Roman" w:cs="Times New Roman"/>
          <w:b/>
          <w:bCs/>
          <w:i/>
          <w:iCs/>
          <w:sz w:val="28"/>
          <w:szCs w:val="28"/>
        </w:rPr>
      </w:pPr>
      <w:r>
        <w:rPr>
          <w:rFonts w:ascii="Times New Roman" w:hAnsi="Times New Roman" w:cs="Times New Roman"/>
          <w:sz w:val="28"/>
          <w:szCs w:val="28"/>
        </w:rPr>
        <w:t xml:space="preserve">In essence, Paul is here dealing with the peril and the abuse of Christian </w:t>
      </w:r>
      <w:r w:rsidRPr="00651AC4">
        <w:rPr>
          <w:rFonts w:ascii="Times New Roman" w:hAnsi="Times New Roman" w:cs="Times New Roman"/>
          <w:b/>
          <w:bCs/>
          <w:i/>
          <w:iCs/>
          <w:sz w:val="28"/>
          <w:szCs w:val="28"/>
        </w:rPr>
        <w:t>freedom.</w:t>
      </w:r>
      <w:r>
        <w:rPr>
          <w:rFonts w:ascii="Times New Roman" w:hAnsi="Times New Roman" w:cs="Times New Roman"/>
          <w:sz w:val="28"/>
          <w:szCs w:val="28"/>
        </w:rPr>
        <w:t xml:space="preserve"> To be a Jew, Christian freedom had its dangers. Paul reminds these believers that the Kingdom of God does not consist or hold its value in what you eat or drink. The nature and value of </w:t>
      </w:r>
      <w:r w:rsidRPr="00713EEE">
        <w:rPr>
          <w:rFonts w:ascii="Times New Roman" w:hAnsi="Times New Roman" w:cs="Times New Roman"/>
          <w:b/>
          <w:bCs/>
          <w:i/>
          <w:iCs/>
          <w:sz w:val="28"/>
          <w:szCs w:val="28"/>
        </w:rPr>
        <w:t>the Kingdom of God is in –</w:t>
      </w:r>
    </w:p>
    <w:p w14:paraId="2013C4B2" w14:textId="2F6E6B2F" w:rsidR="00026ED0" w:rsidRDefault="00026ED0" w:rsidP="00026ED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______________ (Romans 14:17). </w:t>
      </w:r>
      <w:r w:rsidR="00651AC4">
        <w:rPr>
          <w:rFonts w:ascii="Times New Roman" w:hAnsi="Times New Roman" w:cs="Times New Roman"/>
          <w:sz w:val="28"/>
          <w:szCs w:val="28"/>
        </w:rPr>
        <w:t>This begins with the righteousness of God. 2</w:t>
      </w:r>
      <w:r w:rsidR="00651AC4" w:rsidRPr="00651AC4">
        <w:rPr>
          <w:rFonts w:ascii="Times New Roman" w:hAnsi="Times New Roman" w:cs="Times New Roman"/>
          <w:sz w:val="28"/>
          <w:szCs w:val="28"/>
          <w:vertAlign w:val="superscript"/>
        </w:rPr>
        <w:t>nd</w:t>
      </w:r>
      <w:r w:rsidR="00651AC4">
        <w:rPr>
          <w:rFonts w:ascii="Times New Roman" w:hAnsi="Times New Roman" w:cs="Times New Roman"/>
          <w:sz w:val="28"/>
          <w:szCs w:val="28"/>
        </w:rPr>
        <w:t xml:space="preserve"> there is the Righteousness of Christ. 3</w:t>
      </w:r>
      <w:r w:rsidR="00651AC4" w:rsidRPr="00651AC4">
        <w:rPr>
          <w:rFonts w:ascii="Times New Roman" w:hAnsi="Times New Roman" w:cs="Times New Roman"/>
          <w:sz w:val="28"/>
          <w:szCs w:val="28"/>
          <w:vertAlign w:val="superscript"/>
        </w:rPr>
        <w:t>rd</w:t>
      </w:r>
      <w:r w:rsidR="00651AC4">
        <w:rPr>
          <w:rFonts w:ascii="Times New Roman" w:hAnsi="Times New Roman" w:cs="Times New Roman"/>
          <w:sz w:val="28"/>
          <w:szCs w:val="28"/>
        </w:rPr>
        <w:t xml:space="preserve"> Christ ___________ his righteousness to our account (II Corinthians 5:21). 4</w:t>
      </w:r>
      <w:r w:rsidR="00651AC4" w:rsidRPr="00651AC4">
        <w:rPr>
          <w:rFonts w:ascii="Times New Roman" w:hAnsi="Times New Roman" w:cs="Times New Roman"/>
          <w:sz w:val="28"/>
          <w:szCs w:val="28"/>
          <w:vertAlign w:val="superscript"/>
        </w:rPr>
        <w:t>th</w:t>
      </w:r>
      <w:r w:rsidR="00651AC4">
        <w:rPr>
          <w:rFonts w:ascii="Times New Roman" w:hAnsi="Times New Roman" w:cs="Times New Roman"/>
          <w:sz w:val="28"/>
          <w:szCs w:val="28"/>
        </w:rPr>
        <w:t xml:space="preserve"> we are </w:t>
      </w:r>
      <w:r w:rsidR="00713EEE">
        <w:rPr>
          <w:rFonts w:ascii="Times New Roman" w:hAnsi="Times New Roman" w:cs="Times New Roman"/>
          <w:sz w:val="28"/>
          <w:szCs w:val="28"/>
        </w:rPr>
        <w:t xml:space="preserve">to </w:t>
      </w:r>
      <w:r w:rsidR="00651AC4">
        <w:rPr>
          <w:rFonts w:ascii="Times New Roman" w:hAnsi="Times New Roman" w:cs="Times New Roman"/>
          <w:sz w:val="28"/>
          <w:szCs w:val="28"/>
        </w:rPr>
        <w:t>walk in righteousness.</w:t>
      </w:r>
      <w:r>
        <w:rPr>
          <w:rFonts w:ascii="Times New Roman" w:hAnsi="Times New Roman" w:cs="Times New Roman"/>
          <w:b/>
          <w:bCs/>
          <w:sz w:val="28"/>
          <w:szCs w:val="28"/>
        </w:rPr>
        <w:t xml:space="preserve"> </w:t>
      </w:r>
    </w:p>
    <w:p w14:paraId="7A60774B" w14:textId="4785DCBB" w:rsidR="00713EEE" w:rsidRPr="00490ABF" w:rsidRDefault="00713EEE" w:rsidP="00026ED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___________ (Romans 14:17). </w:t>
      </w:r>
      <w:r>
        <w:rPr>
          <w:rFonts w:ascii="Times New Roman" w:hAnsi="Times New Roman" w:cs="Times New Roman"/>
          <w:sz w:val="28"/>
          <w:szCs w:val="28"/>
        </w:rPr>
        <w:t>We need to remember we are serving the Prince of Peace.</w:t>
      </w:r>
      <w:r w:rsidR="00490ABF">
        <w:rPr>
          <w:rFonts w:ascii="Times New Roman" w:hAnsi="Times New Roman" w:cs="Times New Roman"/>
          <w:sz w:val="28"/>
          <w:szCs w:val="28"/>
        </w:rPr>
        <w:t xml:space="preserve"> God gives us peace of Heart and peace of mind (Philippians 4:6). Jesus told his disciples in John 14:27 about the peace that He gives.</w:t>
      </w:r>
    </w:p>
    <w:p w14:paraId="294740BE" w14:textId="790D8DB2" w:rsidR="00490ABF" w:rsidRPr="00EC5AA4" w:rsidRDefault="00490ABF" w:rsidP="00026ED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________ In the Holy Ghost (Romans 14:17).</w:t>
      </w:r>
      <w:r>
        <w:rPr>
          <w:rFonts w:ascii="Times New Roman" w:hAnsi="Times New Roman" w:cs="Times New Roman"/>
          <w:sz w:val="28"/>
          <w:szCs w:val="28"/>
        </w:rPr>
        <w:t xml:space="preserve"> Spirit inspired joy. Which is produced by the Holy Spirit </w:t>
      </w:r>
      <w:r w:rsidR="00223484">
        <w:rPr>
          <w:rFonts w:ascii="Times New Roman" w:hAnsi="Times New Roman" w:cs="Times New Roman"/>
          <w:sz w:val="28"/>
          <w:szCs w:val="28"/>
        </w:rPr>
        <w:t xml:space="preserve">flowing in your life. The fruit of the Spirit. Joy is the flag that flies over your heart when the King is in residence. </w:t>
      </w:r>
      <w:r w:rsidR="00EC5AA4">
        <w:rPr>
          <w:rFonts w:ascii="Times New Roman" w:hAnsi="Times New Roman" w:cs="Times New Roman"/>
          <w:sz w:val="28"/>
          <w:szCs w:val="28"/>
        </w:rPr>
        <w:t>Despite</w:t>
      </w:r>
      <w:r w:rsidR="00223484">
        <w:rPr>
          <w:rFonts w:ascii="Times New Roman" w:hAnsi="Times New Roman" w:cs="Times New Roman"/>
          <w:sz w:val="28"/>
          <w:szCs w:val="28"/>
        </w:rPr>
        <w:t xml:space="preserve"> your circumstances, you can still have joy.</w:t>
      </w:r>
    </w:p>
    <w:p w14:paraId="08DB4125" w14:textId="272A33CA" w:rsidR="00EC5AA4" w:rsidRPr="00026ED0" w:rsidRDefault="00EC5AA4" w:rsidP="00026ED0">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__________ (I Corinthians 4:20). </w:t>
      </w:r>
      <w:r>
        <w:rPr>
          <w:rFonts w:ascii="Times New Roman" w:hAnsi="Times New Roman" w:cs="Times New Roman"/>
          <w:sz w:val="28"/>
          <w:szCs w:val="28"/>
        </w:rPr>
        <w:t>The Kingdom of God is not in how much you can talk about it, or how much you can talk. 1) It takes power to save your soul 2) Power to overcome ______. 3) To live consistently for the Lord. 4) To influence People into the Kingdom.</w:t>
      </w:r>
    </w:p>
    <w:sectPr w:rsidR="00EC5AA4" w:rsidRPr="00026E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F23EAA"/>
    <w:multiLevelType w:val="hybridMultilevel"/>
    <w:tmpl w:val="C70E0E42"/>
    <w:lvl w:ilvl="0" w:tplc="C4D6BF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4550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1E5"/>
    <w:rsid w:val="00026ED0"/>
    <w:rsid w:val="00223484"/>
    <w:rsid w:val="00490ABF"/>
    <w:rsid w:val="00627D19"/>
    <w:rsid w:val="00651AC4"/>
    <w:rsid w:val="00662B58"/>
    <w:rsid w:val="00713EEE"/>
    <w:rsid w:val="00B041E5"/>
    <w:rsid w:val="00EC5AA4"/>
    <w:rsid w:val="00ED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4DABB"/>
  <w15:chartTrackingRefBased/>
  <w15:docId w15:val="{EA2EBC6D-B29D-4A88-AECD-E88150503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41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41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41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41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41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41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41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41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41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41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41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41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41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41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41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41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41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41E5"/>
    <w:rPr>
      <w:rFonts w:eastAsiaTheme="majorEastAsia" w:cstheme="majorBidi"/>
      <w:color w:val="272727" w:themeColor="text1" w:themeTint="D8"/>
    </w:rPr>
  </w:style>
  <w:style w:type="paragraph" w:styleId="Title">
    <w:name w:val="Title"/>
    <w:basedOn w:val="Normal"/>
    <w:next w:val="Normal"/>
    <w:link w:val="TitleChar"/>
    <w:uiPriority w:val="10"/>
    <w:qFormat/>
    <w:rsid w:val="00B041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41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41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41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41E5"/>
    <w:pPr>
      <w:spacing w:before="160"/>
      <w:jc w:val="center"/>
    </w:pPr>
    <w:rPr>
      <w:i/>
      <w:iCs/>
      <w:color w:val="404040" w:themeColor="text1" w:themeTint="BF"/>
    </w:rPr>
  </w:style>
  <w:style w:type="character" w:customStyle="1" w:styleId="QuoteChar">
    <w:name w:val="Quote Char"/>
    <w:basedOn w:val="DefaultParagraphFont"/>
    <w:link w:val="Quote"/>
    <w:uiPriority w:val="29"/>
    <w:rsid w:val="00B041E5"/>
    <w:rPr>
      <w:i/>
      <w:iCs/>
      <w:color w:val="404040" w:themeColor="text1" w:themeTint="BF"/>
    </w:rPr>
  </w:style>
  <w:style w:type="paragraph" w:styleId="ListParagraph">
    <w:name w:val="List Paragraph"/>
    <w:basedOn w:val="Normal"/>
    <w:uiPriority w:val="34"/>
    <w:qFormat/>
    <w:rsid w:val="00B041E5"/>
    <w:pPr>
      <w:ind w:left="720"/>
      <w:contextualSpacing/>
    </w:pPr>
  </w:style>
  <w:style w:type="character" w:styleId="IntenseEmphasis">
    <w:name w:val="Intense Emphasis"/>
    <w:basedOn w:val="DefaultParagraphFont"/>
    <w:uiPriority w:val="21"/>
    <w:qFormat/>
    <w:rsid w:val="00B041E5"/>
    <w:rPr>
      <w:i/>
      <w:iCs/>
      <w:color w:val="0F4761" w:themeColor="accent1" w:themeShade="BF"/>
    </w:rPr>
  </w:style>
  <w:style w:type="paragraph" w:styleId="IntenseQuote">
    <w:name w:val="Intense Quote"/>
    <w:basedOn w:val="Normal"/>
    <w:next w:val="Normal"/>
    <w:link w:val="IntenseQuoteChar"/>
    <w:uiPriority w:val="30"/>
    <w:qFormat/>
    <w:rsid w:val="00B041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41E5"/>
    <w:rPr>
      <w:i/>
      <w:iCs/>
      <w:color w:val="0F4761" w:themeColor="accent1" w:themeShade="BF"/>
    </w:rPr>
  </w:style>
  <w:style w:type="character" w:styleId="IntenseReference">
    <w:name w:val="Intense Reference"/>
    <w:basedOn w:val="DefaultParagraphFont"/>
    <w:uiPriority w:val="32"/>
    <w:qFormat/>
    <w:rsid w:val="00B041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294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2025-01-26T04:19:00Z</dcterms:created>
  <dcterms:modified xsi:type="dcterms:W3CDTF">2025-01-26T05:58:00Z</dcterms:modified>
</cp:coreProperties>
</file>