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B957E" w14:textId="527123DD" w:rsidR="0060319F" w:rsidRPr="0060319F" w:rsidRDefault="0060319F" w:rsidP="0060319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319F">
        <w:rPr>
          <w:rFonts w:ascii="Times New Roman" w:hAnsi="Times New Roman" w:cs="Times New Roman"/>
          <w:b/>
          <w:bCs/>
          <w:sz w:val="28"/>
          <w:szCs w:val="28"/>
        </w:rPr>
        <w:t>BRINGING GOD GLORY THROUGH MINISTRY</w:t>
      </w:r>
    </w:p>
    <w:p w14:paraId="3025A36C" w14:textId="56741720" w:rsidR="0060319F" w:rsidRDefault="0060319F" w:rsidP="0060319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319F">
        <w:rPr>
          <w:rFonts w:ascii="Times New Roman" w:hAnsi="Times New Roman" w:cs="Times New Roman"/>
          <w:b/>
          <w:bCs/>
          <w:sz w:val="28"/>
          <w:szCs w:val="28"/>
        </w:rPr>
        <w:t>Leviticus 9:1-6</w:t>
      </w:r>
    </w:p>
    <w:p w14:paraId="4CF034DE" w14:textId="486E3838" w:rsidR="0060319F" w:rsidRDefault="0060319F" w:rsidP="006031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 strange as it might seem, God uses people to minister to people. Don’t get me wrong, God does much of his work on his own. The creation of the world; The saving of a soul; and 10,000 other things without our knowing. In a strange way, he incorporates </w:t>
      </w:r>
      <w:r w:rsidRPr="006031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saved sinners</w:t>
      </w:r>
      <w:r>
        <w:rPr>
          <w:rFonts w:ascii="Times New Roman" w:hAnsi="Times New Roman" w:cs="Times New Roman"/>
          <w:sz w:val="28"/>
          <w:szCs w:val="28"/>
        </w:rPr>
        <w:t xml:space="preserve"> to </w:t>
      </w:r>
      <w:r w:rsidRPr="006031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minister</w:t>
      </w:r>
      <w:r>
        <w:rPr>
          <w:rFonts w:ascii="Times New Roman" w:hAnsi="Times New Roman" w:cs="Times New Roman"/>
          <w:sz w:val="28"/>
          <w:szCs w:val="28"/>
        </w:rPr>
        <w:t xml:space="preserve"> to other saved sinners. God uses people as a part of his ministry team (Mark 16:20).</w:t>
      </w:r>
    </w:p>
    <w:p w14:paraId="2042EAD7" w14:textId="340D0D33" w:rsidR="0060319F" w:rsidRDefault="0060319F" w:rsidP="006031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we see today, is God involving Aaron and his s</w:t>
      </w:r>
      <w:r w:rsidR="00D52C4C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ns to minister to the people of Israel.</w:t>
      </w:r>
      <w:r w:rsidR="00D52C4C">
        <w:rPr>
          <w:rFonts w:ascii="Times New Roman" w:hAnsi="Times New Roman" w:cs="Times New Roman"/>
          <w:sz w:val="28"/>
          <w:szCs w:val="28"/>
        </w:rPr>
        <w:t xml:space="preserve"> The same way God involved them in ministry, he wants to involve you and me. As priest of the New Testament every believer can offer up __________ and every believer can </w:t>
      </w:r>
      <w:r w:rsidR="00D52C4C" w:rsidRPr="00D52C4C">
        <w:rPr>
          <w:rFonts w:ascii="Times New Roman" w:hAnsi="Times New Roman" w:cs="Times New Roman"/>
          <w:b/>
          <w:bCs/>
          <w:i/>
          <w:iCs/>
          <w:sz w:val="28"/>
          <w:szCs w:val="28"/>
        </w:rPr>
        <w:t>minister.</w:t>
      </w:r>
      <w:r w:rsidR="00D52C4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D52C4C">
        <w:rPr>
          <w:rFonts w:ascii="Times New Roman" w:hAnsi="Times New Roman" w:cs="Times New Roman"/>
          <w:sz w:val="28"/>
          <w:szCs w:val="28"/>
        </w:rPr>
        <w:t>To “minister” means “to do something for someone else on behalf of God.”</w:t>
      </w:r>
    </w:p>
    <w:p w14:paraId="314C74FC" w14:textId="792C4934" w:rsidR="00D52C4C" w:rsidRDefault="00D52C4C" w:rsidP="006031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If we are going to see the Glory of </w:t>
      </w:r>
      <w:r w:rsidR="00506F86">
        <w:rPr>
          <w:rFonts w:ascii="Times New Roman" w:hAnsi="Times New Roman" w:cs="Times New Roman"/>
          <w:sz w:val="28"/>
          <w:szCs w:val="28"/>
        </w:rPr>
        <w:t>God,</w:t>
      </w:r>
      <w:r>
        <w:rPr>
          <w:rFonts w:ascii="Times New Roman" w:hAnsi="Times New Roman" w:cs="Times New Roman"/>
          <w:sz w:val="28"/>
          <w:szCs w:val="28"/>
        </w:rPr>
        <w:t xml:space="preserve"> we </w:t>
      </w:r>
      <w:r w:rsidR="00506F86">
        <w:rPr>
          <w:rFonts w:ascii="Times New Roman" w:hAnsi="Times New Roman" w:cs="Times New Roman"/>
          <w:sz w:val="28"/>
          <w:szCs w:val="28"/>
        </w:rPr>
        <w:t>must</w:t>
      </w:r>
      <w:r>
        <w:rPr>
          <w:rFonts w:ascii="Times New Roman" w:hAnsi="Times New Roman" w:cs="Times New Roman"/>
          <w:sz w:val="28"/>
          <w:szCs w:val="28"/>
        </w:rPr>
        <w:t xml:space="preserve"> do ministry under God’s guidelines</w:t>
      </w:r>
      <w:r w:rsidR="00667B23">
        <w:rPr>
          <w:rFonts w:ascii="Times New Roman" w:hAnsi="Times New Roman" w:cs="Times New Roman"/>
          <w:sz w:val="28"/>
          <w:szCs w:val="28"/>
        </w:rPr>
        <w:t xml:space="preserve"> (Leviticus 9:6).</w:t>
      </w:r>
      <w:r w:rsidR="00506F86">
        <w:rPr>
          <w:rFonts w:ascii="Times New Roman" w:hAnsi="Times New Roman" w:cs="Times New Roman"/>
          <w:sz w:val="28"/>
          <w:szCs w:val="28"/>
        </w:rPr>
        <w:t xml:space="preserve"> God’s guidelines for ministry success were.</w:t>
      </w:r>
    </w:p>
    <w:p w14:paraId="558FAD46" w14:textId="20626944" w:rsidR="00506F86" w:rsidRPr="003A624B" w:rsidRDefault="00506F86" w:rsidP="00506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priest was to offer ______________ for himself (Leviticus 9:7, 8). </w:t>
      </w:r>
      <w:r>
        <w:rPr>
          <w:rFonts w:ascii="Times New Roman" w:hAnsi="Times New Roman" w:cs="Times New Roman"/>
          <w:sz w:val="28"/>
          <w:szCs w:val="28"/>
        </w:rPr>
        <w:t xml:space="preserve">You must first be saved. God was teaching the principle of learning to minister to </w:t>
      </w:r>
      <w:r w:rsidR="003A624B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 xml:space="preserve"> first. Before God will bring his Glory to your work, you must be right first.</w:t>
      </w:r>
    </w:p>
    <w:p w14:paraId="2EF87E27" w14:textId="636BA11D" w:rsidR="003A624B" w:rsidRPr="003A624B" w:rsidRDefault="003A624B" w:rsidP="00506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Priest was to give a _____________ to Others (Leviticus 9:22). </w:t>
      </w:r>
      <w:r>
        <w:rPr>
          <w:rFonts w:ascii="Times New Roman" w:hAnsi="Times New Roman" w:cs="Times New Roman"/>
          <w:sz w:val="28"/>
          <w:szCs w:val="28"/>
        </w:rPr>
        <w:t>This blessing was mostly in line with the priestly blessing found in Numbers 6:23-27). Which is 3-fold blessing. Which can be said or prayed.</w:t>
      </w:r>
    </w:p>
    <w:p w14:paraId="082F0FDA" w14:textId="1EA10699" w:rsidR="003A624B" w:rsidRPr="00B87B04" w:rsidRDefault="003A624B" w:rsidP="00506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 Priest Ability to bless others flows from their ___________ to Minister to Others</w:t>
      </w:r>
      <w:r w:rsidR="00D17754">
        <w:rPr>
          <w:rFonts w:ascii="Times New Roman" w:hAnsi="Times New Roman" w:cs="Times New Roman"/>
          <w:b/>
          <w:bCs/>
          <w:sz w:val="28"/>
          <w:szCs w:val="28"/>
        </w:rPr>
        <w:t xml:space="preserve"> (Leviticus 9:23).</w:t>
      </w:r>
      <w:r w:rsidR="00D17754">
        <w:rPr>
          <w:rFonts w:ascii="Times New Roman" w:hAnsi="Times New Roman" w:cs="Times New Roman"/>
          <w:sz w:val="28"/>
          <w:szCs w:val="28"/>
        </w:rPr>
        <w:t xml:space="preserve"> If we are going to see God’s glory manifested, we must be</w:t>
      </w:r>
      <w:r w:rsidR="00D17754" w:rsidRPr="00D1775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dedicated </w:t>
      </w:r>
      <w:r w:rsidR="00D17754">
        <w:rPr>
          <w:rFonts w:ascii="Times New Roman" w:hAnsi="Times New Roman" w:cs="Times New Roman"/>
          <w:sz w:val="28"/>
          <w:szCs w:val="28"/>
        </w:rPr>
        <w:t>to ministry. You can not live selfishly and see God’s glory. In our homes we must minister to one another. In our churches (Ephesians 3:20, 21)</w:t>
      </w:r>
      <w:r w:rsidR="00B87B04">
        <w:rPr>
          <w:rFonts w:ascii="Times New Roman" w:hAnsi="Times New Roman" w:cs="Times New Roman"/>
          <w:sz w:val="28"/>
          <w:szCs w:val="28"/>
        </w:rPr>
        <w:t>. I don’t know about you I wanted to see God’s Glory manifested.</w:t>
      </w:r>
    </w:p>
    <w:p w14:paraId="2A63115F" w14:textId="5C978A08" w:rsidR="00B87B04" w:rsidRPr="00506F86" w:rsidRDefault="00B87B04" w:rsidP="00506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When We Minister to one another God ___________ his Glory will show up (Leviticus 9:23). </w:t>
      </w:r>
      <w:r>
        <w:rPr>
          <w:rFonts w:ascii="Times New Roman" w:hAnsi="Times New Roman" w:cs="Times New Roman"/>
          <w:sz w:val="28"/>
          <w:szCs w:val="28"/>
        </w:rPr>
        <w:t xml:space="preserve">The results will be 2-fold (Leviticus 9:24). They were </w:t>
      </w:r>
      <w:r w:rsidRPr="00B87B04">
        <w:rPr>
          <w:rFonts w:ascii="Times New Roman" w:hAnsi="Times New Roman" w:cs="Times New Roman"/>
          <w:b/>
          <w:bCs/>
          <w:i/>
          <w:iCs/>
          <w:sz w:val="28"/>
          <w:szCs w:val="28"/>
        </w:rPr>
        <w:t>Joy</w:t>
      </w:r>
      <w:r>
        <w:rPr>
          <w:rFonts w:ascii="Times New Roman" w:hAnsi="Times New Roman" w:cs="Times New Roman"/>
          <w:sz w:val="28"/>
          <w:szCs w:val="28"/>
        </w:rPr>
        <w:t xml:space="preserve"> and _______ (Proverbs 9:10). </w:t>
      </w:r>
    </w:p>
    <w:sectPr w:rsidR="00B87B04" w:rsidRPr="00506F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DC1A48"/>
    <w:multiLevelType w:val="hybridMultilevel"/>
    <w:tmpl w:val="70A020FC"/>
    <w:lvl w:ilvl="0" w:tplc="6FC41D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6279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9F"/>
    <w:rsid w:val="003A624B"/>
    <w:rsid w:val="00506F86"/>
    <w:rsid w:val="0060319F"/>
    <w:rsid w:val="00667B23"/>
    <w:rsid w:val="00904EFC"/>
    <w:rsid w:val="00B87B04"/>
    <w:rsid w:val="00D17754"/>
    <w:rsid w:val="00D5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239EA"/>
  <w15:chartTrackingRefBased/>
  <w15:docId w15:val="{5B981620-5BBB-4365-A5A3-B58AA2DF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1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1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1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1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1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1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1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1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1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1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1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1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1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1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1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1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1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1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1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1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1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1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1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1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1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1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1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1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1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2025-04-27T04:04:00Z</dcterms:created>
  <dcterms:modified xsi:type="dcterms:W3CDTF">2025-04-27T05:24:00Z</dcterms:modified>
</cp:coreProperties>
</file>