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7CA48" w14:textId="5D862B96" w:rsidR="00424630" w:rsidRPr="00424630" w:rsidRDefault="00424630" w:rsidP="0042463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24630">
        <w:rPr>
          <w:rFonts w:ascii="Times New Roman" w:hAnsi="Times New Roman" w:cs="Times New Roman"/>
          <w:b/>
          <w:bCs/>
          <w:sz w:val="28"/>
          <w:szCs w:val="28"/>
        </w:rPr>
        <w:t>LIVING IN COMMUNITY</w:t>
      </w:r>
    </w:p>
    <w:p w14:paraId="473B8D04" w14:textId="252CD7CD" w:rsidR="00424630" w:rsidRDefault="00424630" w:rsidP="0042463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24630">
        <w:rPr>
          <w:rFonts w:ascii="Times New Roman" w:hAnsi="Times New Roman" w:cs="Times New Roman"/>
          <w:b/>
          <w:bCs/>
          <w:sz w:val="28"/>
          <w:szCs w:val="28"/>
        </w:rPr>
        <w:t>Leviticus 19:1-18</w:t>
      </w:r>
    </w:p>
    <w:p w14:paraId="207E01CE" w14:textId="4ECB7D59" w:rsidR="00424630" w:rsidRDefault="00264DC6" w:rsidP="004246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To understand this message, we must understand that the children of Israel was a </w:t>
      </w:r>
      <w:r w:rsidRPr="00264DC6">
        <w:rPr>
          <w:rFonts w:ascii="Times New Roman" w:hAnsi="Times New Roman" w:cs="Times New Roman"/>
          <w:b/>
          <w:bCs/>
          <w:i/>
          <w:iCs/>
          <w:sz w:val="28"/>
          <w:szCs w:val="28"/>
        </w:rPr>
        <w:t>called-out</w:t>
      </w:r>
      <w:r>
        <w:rPr>
          <w:rFonts w:ascii="Times New Roman" w:hAnsi="Times New Roman" w:cs="Times New Roman"/>
          <w:sz w:val="28"/>
          <w:szCs w:val="28"/>
        </w:rPr>
        <w:t xml:space="preserve"> people. God gave them his laws and commandments. They are a covenant people called into ______________ (Leviticus 19:1, 2). In our modern-day language, we could say that Israel was </w:t>
      </w:r>
      <w:r w:rsidRPr="00264DC6">
        <w:rPr>
          <w:rFonts w:ascii="Times New Roman" w:hAnsi="Times New Roman" w:cs="Times New Roman"/>
          <w:b/>
          <w:bCs/>
          <w:i/>
          <w:iCs/>
          <w:sz w:val="28"/>
          <w:szCs w:val="28"/>
        </w:rPr>
        <w:t>a church.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A church is a “called out assembly.”</w:t>
      </w:r>
    </w:p>
    <w:p w14:paraId="315ACEF4" w14:textId="349DD0C6" w:rsidR="00264DC6" w:rsidRDefault="00264DC6" w:rsidP="004246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Instructions for behavior is given because they are God’s People.</w:t>
      </w:r>
      <w:r w:rsidR="00F84BF7">
        <w:rPr>
          <w:rFonts w:ascii="Times New Roman" w:hAnsi="Times New Roman" w:cs="Times New Roman"/>
          <w:sz w:val="28"/>
          <w:szCs w:val="28"/>
        </w:rPr>
        <w:t xml:space="preserve"> This is the reason he wanted them to practice certain behaviors (Leviticus 19:2). Being Holy means being like God, separating ourselves unto Him and his truth. </w:t>
      </w:r>
      <w:proofErr w:type="gramStart"/>
      <w:r w:rsidR="00F84BF7">
        <w:rPr>
          <w:rFonts w:ascii="Times New Roman" w:hAnsi="Times New Roman" w:cs="Times New Roman"/>
          <w:sz w:val="28"/>
          <w:szCs w:val="28"/>
        </w:rPr>
        <w:t>So</w:t>
      </w:r>
      <w:proofErr w:type="gramEnd"/>
      <w:r w:rsidR="00F84BF7">
        <w:rPr>
          <w:rFonts w:ascii="Times New Roman" w:hAnsi="Times New Roman" w:cs="Times New Roman"/>
          <w:sz w:val="28"/>
          <w:szCs w:val="28"/>
        </w:rPr>
        <w:t xml:space="preserve"> God lays out the rules and laws that are given to the community that He wants them to practice. </w:t>
      </w:r>
    </w:p>
    <w:p w14:paraId="4B04018D" w14:textId="21FE8CFC" w:rsidR="00F84BF7" w:rsidRPr="000E3760" w:rsidRDefault="00F84BF7" w:rsidP="00F84BF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Certain People they should have ____________ for </w:t>
      </w:r>
      <w:r w:rsidR="000E3760">
        <w:rPr>
          <w:rFonts w:ascii="Times New Roman" w:hAnsi="Times New Roman" w:cs="Times New Roman"/>
          <w:b/>
          <w:bCs/>
          <w:sz w:val="28"/>
          <w:szCs w:val="28"/>
        </w:rPr>
        <w:t xml:space="preserve">(Leviticus 19:3). </w:t>
      </w:r>
      <w:r w:rsidR="000E3760">
        <w:rPr>
          <w:rFonts w:ascii="Times New Roman" w:hAnsi="Times New Roman" w:cs="Times New Roman"/>
          <w:sz w:val="28"/>
          <w:szCs w:val="28"/>
        </w:rPr>
        <w:t>When living in God’s community.</w:t>
      </w:r>
    </w:p>
    <w:p w14:paraId="0F419F0C" w14:textId="4010C9E1" w:rsidR="000E3760" w:rsidRDefault="000E3760" w:rsidP="000E376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E3760">
        <w:rPr>
          <w:rFonts w:ascii="Times New Roman" w:hAnsi="Times New Roman" w:cs="Times New Roman"/>
          <w:sz w:val="28"/>
          <w:szCs w:val="28"/>
        </w:rPr>
        <w:t>____________</w:t>
      </w:r>
    </w:p>
    <w:p w14:paraId="0C37E82D" w14:textId="6230E49E" w:rsidR="000E3760" w:rsidRDefault="000E3760" w:rsidP="000E376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Elderly (19:32).</w:t>
      </w:r>
    </w:p>
    <w:p w14:paraId="3415970D" w14:textId="0D404AD4" w:rsidR="000E3760" w:rsidRDefault="000E3760" w:rsidP="000E376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proofErr w:type="gramStart"/>
      <w:r>
        <w:rPr>
          <w:rFonts w:ascii="Times New Roman" w:hAnsi="Times New Roman" w:cs="Times New Roman"/>
          <w:sz w:val="28"/>
          <w:szCs w:val="28"/>
        </w:rPr>
        <w:t>physically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handicap (19:14).</w:t>
      </w:r>
    </w:p>
    <w:p w14:paraId="3B885FBC" w14:textId="45C85E06" w:rsidR="000E3760" w:rsidRDefault="000E3760" w:rsidP="000E376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________ (19:9, 10).</w:t>
      </w:r>
    </w:p>
    <w:p w14:paraId="2758EF47" w14:textId="0655EF60" w:rsidR="000E3760" w:rsidRPr="008D2FB4" w:rsidRDefault="008D2FB4" w:rsidP="000E376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Certain Holy __________ (Leviticus 19:4). </w:t>
      </w:r>
      <w:r>
        <w:rPr>
          <w:rFonts w:ascii="Times New Roman" w:hAnsi="Times New Roman" w:cs="Times New Roman"/>
          <w:sz w:val="28"/>
          <w:szCs w:val="28"/>
        </w:rPr>
        <w:t>That should be practiced by His community of believers.</w:t>
      </w:r>
    </w:p>
    <w:p w14:paraId="35D60B38" w14:textId="1EFF92C9" w:rsidR="008D2FB4" w:rsidRPr="008D2FB4" w:rsidRDefault="008D2FB4" w:rsidP="008D2FB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Keep my</w:t>
      </w:r>
      <w:r w:rsidRPr="008D2FB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Sabbaths</w:t>
      </w:r>
      <w:r>
        <w:rPr>
          <w:rFonts w:ascii="Times New Roman" w:hAnsi="Times New Roman" w:cs="Times New Roman"/>
          <w:sz w:val="28"/>
          <w:szCs w:val="28"/>
        </w:rPr>
        <w:t>. Mainly the weekly Sabbath. Understand that the Sabbath was a sign between God and the children of Israel (Exodus 31:13-17). Today we do not keep the Sabbath as N.T. Believers. We worship on the first day celebrating Christ’s resurrection day (I Corinthians 16:1, 2).</w:t>
      </w:r>
    </w:p>
    <w:p w14:paraId="4BD45D33" w14:textId="2F3B098C" w:rsidR="008D2FB4" w:rsidRPr="0068472E" w:rsidRDefault="008D2FB4" w:rsidP="008D2FB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Keeping His </w:t>
      </w:r>
      <w:r w:rsidR="0068472E">
        <w:rPr>
          <w:rFonts w:ascii="Times New Roman" w:hAnsi="Times New Roman" w:cs="Times New Roman"/>
          <w:sz w:val="28"/>
          <w:szCs w:val="28"/>
        </w:rPr>
        <w:t>_________</w:t>
      </w:r>
      <w:r>
        <w:rPr>
          <w:rFonts w:ascii="Times New Roman" w:hAnsi="Times New Roman" w:cs="Times New Roman"/>
          <w:sz w:val="28"/>
          <w:szCs w:val="28"/>
        </w:rPr>
        <w:t xml:space="preserve"> Holy (Leviticus 19:</w:t>
      </w:r>
      <w:r w:rsidR="0068472E">
        <w:rPr>
          <w:rFonts w:ascii="Times New Roman" w:hAnsi="Times New Roman" w:cs="Times New Roman"/>
          <w:sz w:val="28"/>
          <w:szCs w:val="28"/>
        </w:rPr>
        <w:t>12). We must not use his name in vain.</w:t>
      </w:r>
    </w:p>
    <w:p w14:paraId="5D1F82C0" w14:textId="4355AA0B" w:rsidR="0068472E" w:rsidRPr="0068472E" w:rsidRDefault="0068472E" w:rsidP="0068472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How to treat fellow ___________ Believers (Leviticus 19:16-18). </w:t>
      </w:r>
      <w:r>
        <w:rPr>
          <w:rFonts w:ascii="Times New Roman" w:hAnsi="Times New Roman" w:cs="Times New Roman"/>
          <w:sz w:val="28"/>
          <w:szCs w:val="28"/>
        </w:rPr>
        <w:t xml:space="preserve">They are not to be </w:t>
      </w:r>
    </w:p>
    <w:p w14:paraId="087FC6E2" w14:textId="45B73E7C" w:rsidR="0068472E" w:rsidRPr="007142EE" w:rsidRDefault="0068472E" w:rsidP="0068472E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Talebearers</w:t>
      </w:r>
      <w:r w:rsidR="007142EE">
        <w:rPr>
          <w:rFonts w:ascii="Times New Roman" w:hAnsi="Times New Roman" w:cs="Times New Roman"/>
          <w:sz w:val="28"/>
          <w:szCs w:val="28"/>
        </w:rPr>
        <w:t xml:space="preserve"> (19:16).</w:t>
      </w:r>
    </w:p>
    <w:p w14:paraId="69510617" w14:textId="06D6D7DD" w:rsidR="007142EE" w:rsidRPr="007142EE" w:rsidRDefault="007142EE" w:rsidP="0068472E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They should not _______ your brother in your heart (19:17)</w:t>
      </w:r>
    </w:p>
    <w:p w14:paraId="5B717132" w14:textId="7B049D7B" w:rsidR="007142EE" w:rsidRPr="0068472E" w:rsidRDefault="007142EE" w:rsidP="0068472E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They should not </w:t>
      </w:r>
      <w:r w:rsidRPr="007142EE">
        <w:rPr>
          <w:rFonts w:ascii="Times New Roman" w:hAnsi="Times New Roman" w:cs="Times New Roman"/>
          <w:b/>
          <w:bCs/>
          <w:i/>
          <w:iCs/>
          <w:sz w:val="28"/>
          <w:szCs w:val="28"/>
        </w:rPr>
        <w:t>avenge</w:t>
      </w:r>
      <w:r>
        <w:rPr>
          <w:rFonts w:ascii="Times New Roman" w:hAnsi="Times New Roman" w:cs="Times New Roman"/>
          <w:sz w:val="28"/>
          <w:szCs w:val="28"/>
        </w:rPr>
        <w:t xml:space="preserve"> or hold </w:t>
      </w:r>
      <w:r w:rsidRPr="007142EE">
        <w:rPr>
          <w:rFonts w:ascii="Times New Roman" w:hAnsi="Times New Roman" w:cs="Times New Roman"/>
          <w:b/>
          <w:bCs/>
          <w:i/>
          <w:iCs/>
          <w:sz w:val="28"/>
          <w:szCs w:val="28"/>
        </w:rPr>
        <w:t>grudges</w:t>
      </w:r>
      <w:r>
        <w:rPr>
          <w:rFonts w:ascii="Times New Roman" w:hAnsi="Times New Roman" w:cs="Times New Roman"/>
          <w:sz w:val="28"/>
          <w:szCs w:val="28"/>
        </w:rPr>
        <w:t xml:space="preserve"> (19:18). If we want to see God move on the people outside of the church He first must move on the people inside the church (II Chronicles 7:14).</w:t>
      </w:r>
    </w:p>
    <w:sectPr w:rsidR="007142EE" w:rsidRPr="006847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632DC"/>
    <w:multiLevelType w:val="hybridMultilevel"/>
    <w:tmpl w:val="077A286C"/>
    <w:lvl w:ilvl="0" w:tplc="4914F350">
      <w:start w:val="1"/>
      <w:numFmt w:val="decimal"/>
      <w:lvlText w:val="%1)"/>
      <w:lvlJc w:val="left"/>
      <w:pPr>
        <w:ind w:left="91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1" w15:restartNumberingAfterBreak="0">
    <w:nsid w:val="1838506A"/>
    <w:multiLevelType w:val="hybridMultilevel"/>
    <w:tmpl w:val="68ACEDFA"/>
    <w:lvl w:ilvl="0" w:tplc="2886F722">
      <w:start w:val="1"/>
      <w:numFmt w:val="decimal"/>
      <w:lvlText w:val="%1)"/>
      <w:lvlJc w:val="left"/>
      <w:pPr>
        <w:ind w:left="91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" w15:restartNumberingAfterBreak="0">
    <w:nsid w:val="2E082964"/>
    <w:multiLevelType w:val="hybridMultilevel"/>
    <w:tmpl w:val="A86E02F8"/>
    <w:lvl w:ilvl="0" w:tplc="A7FE3572">
      <w:start w:val="1"/>
      <w:numFmt w:val="decimal"/>
      <w:lvlText w:val="%1)"/>
      <w:lvlJc w:val="left"/>
      <w:pPr>
        <w:ind w:left="91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3" w15:restartNumberingAfterBreak="0">
    <w:nsid w:val="414E158B"/>
    <w:multiLevelType w:val="hybridMultilevel"/>
    <w:tmpl w:val="11125F2A"/>
    <w:lvl w:ilvl="0" w:tplc="2F02EA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5249955">
    <w:abstractNumId w:val="3"/>
  </w:num>
  <w:num w:numId="2" w16cid:durableId="821387934">
    <w:abstractNumId w:val="0"/>
  </w:num>
  <w:num w:numId="3" w16cid:durableId="14623474">
    <w:abstractNumId w:val="2"/>
  </w:num>
  <w:num w:numId="4" w16cid:durableId="13882603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630"/>
    <w:rsid w:val="000E3760"/>
    <w:rsid w:val="00264DC6"/>
    <w:rsid w:val="00424630"/>
    <w:rsid w:val="0068472E"/>
    <w:rsid w:val="007142EE"/>
    <w:rsid w:val="008D2FB4"/>
    <w:rsid w:val="00D945A7"/>
    <w:rsid w:val="00F84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491BB"/>
  <w15:chartTrackingRefBased/>
  <w15:docId w15:val="{5495B470-02F6-42ED-B7A9-4DCAE53D2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46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46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46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46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46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46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46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46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46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46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46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46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46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46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46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46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46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46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46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46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46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46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46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46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46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46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46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46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46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Alvin Berkley</dc:creator>
  <cp:keywords/>
  <dc:description/>
  <cp:lastModifiedBy>Alvin Berkley</cp:lastModifiedBy>
  <cp:revision>1</cp:revision>
  <dcterms:created xsi:type="dcterms:W3CDTF">2025-06-15T04:08:00Z</dcterms:created>
  <dcterms:modified xsi:type="dcterms:W3CDTF">2025-06-15T05:51:00Z</dcterms:modified>
</cp:coreProperties>
</file>