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DC52E" w14:textId="60CF5841" w:rsidR="00320F53" w:rsidRPr="00320F53" w:rsidRDefault="00320F53" w:rsidP="00320F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20F53">
        <w:rPr>
          <w:rFonts w:ascii="Times New Roman" w:hAnsi="Times New Roman" w:cs="Times New Roman"/>
          <w:b/>
          <w:bCs/>
          <w:sz w:val="28"/>
          <w:szCs w:val="28"/>
        </w:rPr>
        <w:t>THE SANCTITY OF SEX</w:t>
      </w:r>
    </w:p>
    <w:p w14:paraId="0C363EAB" w14:textId="400CACE9" w:rsidR="00320F53" w:rsidRDefault="00320F53" w:rsidP="00320F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20F53">
        <w:rPr>
          <w:rFonts w:ascii="Times New Roman" w:hAnsi="Times New Roman" w:cs="Times New Roman"/>
          <w:b/>
          <w:bCs/>
          <w:sz w:val="28"/>
          <w:szCs w:val="28"/>
        </w:rPr>
        <w:t>Leviticus 18:6-25</w:t>
      </w:r>
    </w:p>
    <w:p w14:paraId="7083E961" w14:textId="46E557E3" w:rsidR="00320F53" w:rsidRDefault="00320F53" w:rsidP="00320F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Today I speak on the sanctity of sex. Again, the word</w:t>
      </w:r>
      <w:r w:rsidRPr="00320F5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Sanctity</w:t>
      </w:r>
      <w:r>
        <w:rPr>
          <w:rFonts w:ascii="Times New Roman" w:hAnsi="Times New Roman" w:cs="Times New Roman"/>
          <w:sz w:val="28"/>
          <w:szCs w:val="28"/>
        </w:rPr>
        <w:t xml:space="preserve"> means “the state or quality of being holy or sacred.” God lays out his guidelines for the people of Israel when it comes to their sexual purity. Before God gave a single command in this area</w:t>
      </w:r>
      <w:r w:rsidR="008D3A54">
        <w:rPr>
          <w:rFonts w:ascii="Times New Roman" w:hAnsi="Times New Roman" w:cs="Times New Roman"/>
          <w:sz w:val="28"/>
          <w:szCs w:val="28"/>
        </w:rPr>
        <w:t>.</w:t>
      </w:r>
    </w:p>
    <w:p w14:paraId="5B7487DD" w14:textId="5DE974DC" w:rsidR="00320F53" w:rsidRPr="008D3A54" w:rsidRDefault="008D3A54" w:rsidP="00320F5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He </w:t>
      </w:r>
      <w:r w:rsidR="00320F53">
        <w:rPr>
          <w:rFonts w:ascii="Times New Roman" w:hAnsi="Times New Roman" w:cs="Times New Roman"/>
          <w:b/>
          <w:bCs/>
          <w:sz w:val="28"/>
          <w:szCs w:val="28"/>
        </w:rPr>
        <w:t>Established a ______________ for His Command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320F53">
        <w:rPr>
          <w:rFonts w:ascii="Times New Roman" w:hAnsi="Times New Roman" w:cs="Times New Roman"/>
          <w:b/>
          <w:bCs/>
          <w:sz w:val="28"/>
          <w:szCs w:val="28"/>
        </w:rPr>
        <w:t xml:space="preserve"> (Leviticus 18:2). </w:t>
      </w:r>
      <w:r>
        <w:rPr>
          <w:rFonts w:ascii="Times New Roman" w:hAnsi="Times New Roman" w:cs="Times New Roman"/>
          <w:sz w:val="28"/>
          <w:szCs w:val="28"/>
        </w:rPr>
        <w:t>Essentially God was saying you belong to me. I am the Lord your God. Verse 3. I don’t want you to live like the heathen when you were in Egypt. I’m calling you out to be different from the Egyptians. Therefore, I am giving you</w:t>
      </w:r>
    </w:p>
    <w:p w14:paraId="0A59BF28" w14:textId="4A171F1C" w:rsidR="008D3A54" w:rsidRPr="005A06A2" w:rsidRDefault="008D3A54" w:rsidP="00320F5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New Expectations for ____________ (Leviticus 18:4, 5). </w:t>
      </w:r>
      <w:r>
        <w:rPr>
          <w:rFonts w:ascii="Times New Roman" w:hAnsi="Times New Roman" w:cs="Times New Roman"/>
          <w:sz w:val="28"/>
          <w:szCs w:val="28"/>
        </w:rPr>
        <w:t xml:space="preserve">You shall </w:t>
      </w:r>
      <w:proofErr w:type="gramStart"/>
      <w:r>
        <w:rPr>
          <w:rFonts w:ascii="Times New Roman" w:hAnsi="Times New Roman" w:cs="Times New Roman"/>
          <w:sz w:val="28"/>
          <w:szCs w:val="28"/>
        </w:rPr>
        <w:t>do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my Judgements. You </w:t>
      </w:r>
      <w:proofErr w:type="gramStart"/>
      <w:r>
        <w:rPr>
          <w:rFonts w:ascii="Times New Roman" w:hAnsi="Times New Roman" w:cs="Times New Roman"/>
          <w:sz w:val="28"/>
          <w:szCs w:val="28"/>
        </w:rPr>
        <w:t>shall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keep my statutes. You are under new management now.</w:t>
      </w:r>
      <w:r w:rsidR="005A06A2">
        <w:rPr>
          <w:rFonts w:ascii="Times New Roman" w:hAnsi="Times New Roman" w:cs="Times New Roman"/>
          <w:sz w:val="28"/>
          <w:szCs w:val="28"/>
        </w:rPr>
        <w:t xml:space="preserve"> So is every person who claims Christ as Savior. 1) We are no longer under the </w:t>
      </w:r>
      <w:r w:rsidR="005A06A2" w:rsidRPr="005A06A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domain </w:t>
      </w:r>
      <w:r w:rsidR="005A06A2">
        <w:rPr>
          <w:rFonts w:ascii="Times New Roman" w:hAnsi="Times New Roman" w:cs="Times New Roman"/>
          <w:sz w:val="28"/>
          <w:szCs w:val="28"/>
        </w:rPr>
        <w:t xml:space="preserve">of Satan. 2) We are no longer </w:t>
      </w:r>
      <w:proofErr w:type="gramStart"/>
      <w:r w:rsidR="005A06A2">
        <w:rPr>
          <w:rFonts w:ascii="Times New Roman" w:hAnsi="Times New Roman" w:cs="Times New Roman"/>
          <w:sz w:val="28"/>
          <w:szCs w:val="28"/>
        </w:rPr>
        <w:t>to allow</w:t>
      </w:r>
      <w:proofErr w:type="gramEnd"/>
      <w:r w:rsidR="005A06A2">
        <w:rPr>
          <w:rFonts w:ascii="Times New Roman" w:hAnsi="Times New Roman" w:cs="Times New Roman"/>
          <w:sz w:val="28"/>
          <w:szCs w:val="28"/>
        </w:rPr>
        <w:t xml:space="preserve"> </w:t>
      </w:r>
      <w:r w:rsidR="005A06A2" w:rsidRPr="00347E40">
        <w:rPr>
          <w:rFonts w:ascii="Times New Roman" w:hAnsi="Times New Roman" w:cs="Times New Roman"/>
          <w:b/>
          <w:bCs/>
          <w:i/>
          <w:iCs/>
          <w:sz w:val="28"/>
          <w:szCs w:val="28"/>
        </w:rPr>
        <w:t>our flesh</w:t>
      </w:r>
      <w:r w:rsidR="005A06A2">
        <w:rPr>
          <w:rFonts w:ascii="Times New Roman" w:hAnsi="Times New Roman" w:cs="Times New Roman"/>
          <w:sz w:val="28"/>
          <w:szCs w:val="28"/>
        </w:rPr>
        <w:t xml:space="preserve"> to control us.</w:t>
      </w:r>
    </w:p>
    <w:p w14:paraId="57BD7000" w14:textId="53A7C6DB" w:rsidR="005A06A2" w:rsidRPr="00EB32D3" w:rsidRDefault="005A06A2" w:rsidP="00320F5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A06A2">
        <w:rPr>
          <w:rFonts w:ascii="Times New Roman" w:hAnsi="Times New Roman" w:cs="Times New Roman"/>
          <w:b/>
          <w:bCs/>
          <w:sz w:val="28"/>
          <w:szCs w:val="28"/>
        </w:rPr>
        <w:t>God Instituted Laws for Sexual ____________ (Leviticus 18: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6-23). </w:t>
      </w:r>
      <w:r>
        <w:rPr>
          <w:rFonts w:ascii="Times New Roman" w:hAnsi="Times New Roman" w:cs="Times New Roman"/>
          <w:sz w:val="28"/>
          <w:szCs w:val="28"/>
        </w:rPr>
        <w:t xml:space="preserve">Letting them know that their sexual relations would no longer be a matter of </w:t>
      </w:r>
      <w:r w:rsidRPr="005A06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selfish</w:t>
      </w:r>
      <w:r>
        <w:rPr>
          <w:rFonts w:ascii="Times New Roman" w:hAnsi="Times New Roman" w:cs="Times New Roman"/>
          <w:sz w:val="28"/>
          <w:szCs w:val="28"/>
        </w:rPr>
        <w:t xml:space="preserve"> interest. I </w:t>
      </w:r>
      <w:r w:rsidR="00347E40">
        <w:rPr>
          <w:rFonts w:ascii="Times New Roman" w:hAnsi="Times New Roman" w:cs="Times New Roman"/>
          <w:sz w:val="28"/>
          <w:szCs w:val="28"/>
        </w:rPr>
        <w:t>will _</w:t>
      </w:r>
      <w:r>
        <w:rPr>
          <w:rFonts w:ascii="Times New Roman" w:hAnsi="Times New Roman" w:cs="Times New Roman"/>
          <w:sz w:val="28"/>
          <w:szCs w:val="28"/>
        </w:rPr>
        <w:t>_______ your sexual activities.</w:t>
      </w:r>
    </w:p>
    <w:p w14:paraId="1635258A" w14:textId="04EB7FA4" w:rsidR="00EB32D3" w:rsidRPr="007B7471" w:rsidRDefault="00EB32D3" w:rsidP="00EB32D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begins with our close’s relationships prohibit</w:t>
      </w:r>
      <w:r w:rsidR="00347E40">
        <w:rPr>
          <w:rFonts w:ascii="Times New Roman" w:hAnsi="Times New Roman" w:cs="Times New Roman"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 _________ (Leviticus 18:6-8). He starts the topic by covering near of kin. You’ll notice the phrase </w:t>
      </w:r>
      <w:r w:rsidRPr="00EB32D3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“to uncover their nakedness</w:t>
      </w:r>
      <w:r>
        <w:rPr>
          <w:rFonts w:ascii="Times New Roman" w:hAnsi="Times New Roman" w:cs="Times New Roman"/>
          <w:sz w:val="28"/>
          <w:szCs w:val="28"/>
        </w:rPr>
        <w:t>” which is another way of saying “to have sexual intercourse.”</w:t>
      </w:r>
      <w:r w:rsidR="007B7471">
        <w:rPr>
          <w:rFonts w:ascii="Times New Roman" w:hAnsi="Times New Roman" w:cs="Times New Roman"/>
          <w:sz w:val="28"/>
          <w:szCs w:val="28"/>
        </w:rPr>
        <w:t xml:space="preserve"> In verses 7-18 He mentions the various relatives that will be off-limits for sexual relationships.</w:t>
      </w:r>
    </w:p>
    <w:p w14:paraId="65502834" w14:textId="726E9778" w:rsidR="007B7471" w:rsidRDefault="007B7471" w:rsidP="00EB32D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second boundary mentioned is in the ___________ relationship (Leviticus 18:19, 20). Verse 19 deals with a woman’s menstrual cycle and verse 20 deals with the sin of </w:t>
      </w:r>
      <w:r w:rsidRPr="007B7471">
        <w:rPr>
          <w:rFonts w:ascii="Times New Roman" w:hAnsi="Times New Roman" w:cs="Times New Roman"/>
          <w:b/>
          <w:bCs/>
          <w:i/>
          <w:iCs/>
          <w:sz w:val="28"/>
          <w:szCs w:val="28"/>
        </w:rPr>
        <w:t>Adultery</w:t>
      </w:r>
      <w:r w:rsidR="00347E4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47E40" w:rsidRPr="00347E40">
        <w:rPr>
          <w:rFonts w:ascii="Times New Roman" w:hAnsi="Times New Roman" w:cs="Times New Roman"/>
          <w:sz w:val="28"/>
          <w:szCs w:val="28"/>
        </w:rPr>
        <w:t>(Hebrews 13:4).</w:t>
      </w:r>
    </w:p>
    <w:p w14:paraId="3179070F" w14:textId="74F1F640" w:rsidR="007B7471" w:rsidRPr="00EB32D3" w:rsidRDefault="007B2BDA" w:rsidP="00EB32D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boundary dealt with _____________ relationships (Leviticus 18:21-23). False worship involved sexual relationships (18:21). The prohibition against </w:t>
      </w:r>
      <w:r w:rsidRPr="007B2BDA">
        <w:rPr>
          <w:rFonts w:ascii="Times New Roman" w:hAnsi="Times New Roman" w:cs="Times New Roman"/>
          <w:b/>
          <w:bCs/>
          <w:i/>
          <w:iCs/>
          <w:sz w:val="28"/>
          <w:szCs w:val="28"/>
        </w:rPr>
        <w:t>Sodomy or homosexuality</w:t>
      </w:r>
      <w:r>
        <w:rPr>
          <w:rFonts w:ascii="Times New Roman" w:hAnsi="Times New Roman" w:cs="Times New Roman"/>
          <w:sz w:val="28"/>
          <w:szCs w:val="28"/>
        </w:rPr>
        <w:t>. Included in verse 23 is bestiality. These sins were against nature.</w:t>
      </w:r>
      <w:r w:rsidR="00347E40">
        <w:rPr>
          <w:rFonts w:ascii="Times New Roman" w:hAnsi="Times New Roman" w:cs="Times New Roman"/>
          <w:sz w:val="28"/>
          <w:szCs w:val="28"/>
        </w:rPr>
        <w:t xml:space="preserve"> Not only can you get forgiveness from these sins, but you can also get the</w:t>
      </w:r>
      <w:r w:rsidR="00347E40" w:rsidRPr="00347E4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power</w:t>
      </w:r>
      <w:r w:rsidR="00347E40">
        <w:rPr>
          <w:rFonts w:ascii="Times New Roman" w:hAnsi="Times New Roman" w:cs="Times New Roman"/>
          <w:sz w:val="28"/>
          <w:szCs w:val="28"/>
        </w:rPr>
        <w:t xml:space="preserve"> to overcome them.</w:t>
      </w:r>
    </w:p>
    <w:sectPr w:rsidR="007B7471" w:rsidRPr="00EB3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324F"/>
    <w:multiLevelType w:val="hybridMultilevel"/>
    <w:tmpl w:val="592A2456"/>
    <w:lvl w:ilvl="0" w:tplc="466AA0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A72BE"/>
    <w:multiLevelType w:val="hybridMultilevel"/>
    <w:tmpl w:val="C31485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81172"/>
    <w:multiLevelType w:val="hybridMultilevel"/>
    <w:tmpl w:val="437C67EE"/>
    <w:lvl w:ilvl="0" w:tplc="AB5A2192">
      <w:start w:val="1"/>
      <w:numFmt w:val="upperLetter"/>
      <w:lvlText w:val="%1."/>
      <w:lvlJc w:val="left"/>
      <w:pPr>
        <w:ind w:left="9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A334E99"/>
    <w:multiLevelType w:val="hybridMultilevel"/>
    <w:tmpl w:val="0232B202"/>
    <w:lvl w:ilvl="0" w:tplc="2C3ECF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72955">
    <w:abstractNumId w:val="3"/>
  </w:num>
  <w:num w:numId="2" w16cid:durableId="1132482592">
    <w:abstractNumId w:val="0"/>
  </w:num>
  <w:num w:numId="3" w16cid:durableId="1893035133">
    <w:abstractNumId w:val="2"/>
  </w:num>
  <w:num w:numId="4" w16cid:durableId="1057050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F53"/>
    <w:rsid w:val="00320F53"/>
    <w:rsid w:val="00347E40"/>
    <w:rsid w:val="00481867"/>
    <w:rsid w:val="005A06A2"/>
    <w:rsid w:val="007B2BDA"/>
    <w:rsid w:val="007B7471"/>
    <w:rsid w:val="008D3A54"/>
    <w:rsid w:val="00EB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4FF17"/>
  <w15:chartTrackingRefBased/>
  <w15:docId w15:val="{237BBD4D-AE36-4AE6-A66A-13578FD13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0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F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F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F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F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F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F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F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F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F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F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F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2025-06-08T03:02:00Z</dcterms:created>
  <dcterms:modified xsi:type="dcterms:W3CDTF">2025-06-08T04:12:00Z</dcterms:modified>
</cp:coreProperties>
</file>